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064A" w:rsidRPr="0030064A" w:rsidRDefault="0030064A" w:rsidP="0030064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0064A">
        <w:rPr>
          <w:rFonts w:ascii="Times New Roman" w:eastAsia="Times New Roman" w:hAnsi="Times New Roman" w:cs="Times New Roman"/>
          <w:b/>
          <w:bCs/>
          <w:kern w:val="36"/>
          <w:sz w:val="48"/>
          <w:szCs w:val="48"/>
        </w:rPr>
        <w:t>Iran's birth control policy sent birthrate tumbling</w:t>
      </w:r>
    </w:p>
    <w:p w:rsidR="0030064A" w:rsidRPr="0030064A" w:rsidRDefault="0030064A" w:rsidP="0030064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33F26EF5" wp14:editId="76978185">
            <wp:simplePos x="0" y="0"/>
            <wp:positionH relativeFrom="column">
              <wp:posOffset>3924300</wp:posOffset>
            </wp:positionH>
            <wp:positionV relativeFrom="paragraph">
              <wp:posOffset>28575</wp:posOffset>
            </wp:positionV>
            <wp:extent cx="2831465" cy="1895475"/>
            <wp:effectExtent l="0" t="0" r="6985" b="9525"/>
            <wp:wrapTight wrapText="bothSides">
              <wp:wrapPolygon edited="0">
                <wp:start x="0" y="0"/>
                <wp:lineTo x="0" y="21491"/>
                <wp:lineTo x="21508" y="21491"/>
                <wp:lineTo x="21508" y="0"/>
                <wp:lineTo x="0" y="0"/>
              </wp:wrapPolygon>
            </wp:wrapTight>
            <wp:docPr id="24" name="Picture 24" descr="Main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 ar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1465"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64A">
        <w:rPr>
          <w:rFonts w:ascii="Times New Roman" w:eastAsia="Times New Roman" w:hAnsi="Times New Roman" w:cs="Times New Roman"/>
          <w:sz w:val="24"/>
          <w:szCs w:val="24"/>
        </w:rPr>
        <w:t xml:space="preserve">By Kenneth R. Weiss and </w:t>
      </w:r>
      <w:proofErr w:type="spellStart"/>
      <w:r w:rsidRPr="0030064A">
        <w:rPr>
          <w:rFonts w:ascii="Times New Roman" w:eastAsia="Times New Roman" w:hAnsi="Times New Roman" w:cs="Times New Roman"/>
          <w:sz w:val="24"/>
          <w:szCs w:val="24"/>
        </w:rPr>
        <w:t>Ramin</w:t>
      </w:r>
      <w:proofErr w:type="spellEnd"/>
      <w:r w:rsidRPr="0030064A">
        <w:rPr>
          <w:rFonts w:ascii="Times New Roman" w:eastAsia="Times New Roman" w:hAnsi="Times New Roman" w:cs="Times New Roman"/>
          <w:sz w:val="24"/>
          <w:szCs w:val="24"/>
        </w:rPr>
        <w:t xml:space="preserve"> </w:t>
      </w:r>
      <w:proofErr w:type="spellStart"/>
      <w:r w:rsidRPr="0030064A">
        <w:rPr>
          <w:rFonts w:ascii="Times New Roman" w:eastAsia="Times New Roman" w:hAnsi="Times New Roman" w:cs="Times New Roman"/>
          <w:sz w:val="24"/>
          <w:szCs w:val="24"/>
        </w:rPr>
        <w:t>Mostaghim</w:t>
      </w:r>
      <w:proofErr w:type="spellEnd"/>
      <w:r w:rsidRPr="0030064A">
        <w:rPr>
          <w:rFonts w:ascii="Times New Roman" w:eastAsia="Times New Roman" w:hAnsi="Times New Roman" w:cs="Times New Roman"/>
          <w:sz w:val="24"/>
          <w:szCs w:val="24"/>
        </w:rPr>
        <w:t xml:space="preserve">, Los Angeles Times </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July 22, 2012</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Iranian women attend a ceremony marking the 33rd anniversary of Ayatollah </w:t>
      </w:r>
      <w:proofErr w:type="spellStart"/>
      <w:r w:rsidRPr="0030064A">
        <w:rPr>
          <w:rFonts w:ascii="Times New Roman" w:eastAsia="Times New Roman" w:hAnsi="Times New Roman" w:cs="Times New Roman"/>
          <w:sz w:val="24"/>
          <w:szCs w:val="24"/>
        </w:rPr>
        <w:t>Ruhollah</w:t>
      </w:r>
      <w:proofErr w:type="spellEnd"/>
      <w:r w:rsidRPr="0030064A">
        <w:rPr>
          <w:rFonts w:ascii="Times New Roman" w:eastAsia="Times New Roman" w:hAnsi="Times New Roman" w:cs="Times New Roman"/>
          <w:sz w:val="24"/>
          <w:szCs w:val="24"/>
        </w:rPr>
        <w:t xml:space="preserve"> Khomeini's return from exile at Khomeini's mausoleum in Tehran on February 1, 2012. His edicts making birth control widely available opened new avenues for women. (Atta </w:t>
      </w:r>
      <w:proofErr w:type="spellStart"/>
      <w:r w:rsidRPr="0030064A">
        <w:rPr>
          <w:rFonts w:ascii="Times New Roman" w:eastAsia="Times New Roman" w:hAnsi="Times New Roman" w:cs="Times New Roman"/>
          <w:sz w:val="24"/>
          <w:szCs w:val="24"/>
        </w:rPr>
        <w:t>Kenare</w:t>
      </w:r>
      <w:proofErr w:type="spellEnd"/>
      <w:r w:rsidRPr="0030064A">
        <w:rPr>
          <w:rFonts w:ascii="Times New Roman" w:eastAsia="Times New Roman" w:hAnsi="Times New Roman" w:cs="Times New Roman"/>
          <w:sz w:val="24"/>
          <w:szCs w:val="24"/>
        </w:rPr>
        <w:t xml:space="preserve"> / AFP / Getty Images)</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TEHRAN — Since the 1980s, Iran has experienced the largest and fastest drop in fertility ever recorded — from about seven births per woman to fewer than two today.</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"It confounded all conventional wisdom that it could happen in one of the world's few Islamic republics," said Jalal </w:t>
      </w:r>
      <w:proofErr w:type="spellStart"/>
      <w:r w:rsidRPr="0030064A">
        <w:rPr>
          <w:rFonts w:ascii="Times New Roman" w:eastAsia="Times New Roman" w:hAnsi="Times New Roman" w:cs="Times New Roman"/>
          <w:sz w:val="24"/>
          <w:szCs w:val="24"/>
        </w:rPr>
        <w:t>Abbasi-Shavazi</w:t>
      </w:r>
      <w:proofErr w:type="spellEnd"/>
      <w:r w:rsidRPr="0030064A">
        <w:rPr>
          <w:rFonts w:ascii="Times New Roman" w:eastAsia="Times New Roman" w:hAnsi="Times New Roman" w:cs="Times New Roman"/>
          <w:sz w:val="24"/>
          <w:szCs w:val="24"/>
        </w:rPr>
        <w:t>, a demographer at the University of Tehran.</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It happened largely because of the Islamic government.</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In the late 1980s, Ayatollah </w:t>
      </w:r>
      <w:proofErr w:type="spellStart"/>
      <w:r w:rsidRPr="0030064A">
        <w:rPr>
          <w:rFonts w:ascii="Times New Roman" w:eastAsia="Times New Roman" w:hAnsi="Times New Roman" w:cs="Times New Roman"/>
          <w:sz w:val="24"/>
          <w:szCs w:val="24"/>
        </w:rPr>
        <w:t>Ruhollah</w:t>
      </w:r>
      <w:proofErr w:type="spellEnd"/>
      <w:r w:rsidRPr="0030064A">
        <w:rPr>
          <w:rFonts w:ascii="Times New Roman" w:eastAsia="Times New Roman" w:hAnsi="Times New Roman" w:cs="Times New Roman"/>
          <w:sz w:val="24"/>
          <w:szCs w:val="24"/>
        </w:rPr>
        <w:t xml:space="preserve"> Khomeini, Iran's supreme leader, issued </w:t>
      </w:r>
      <w:r w:rsidRPr="0030064A">
        <w:rPr>
          <w:rFonts w:ascii="Times New Roman" w:eastAsia="Times New Roman" w:hAnsi="Times New Roman" w:cs="Times New Roman"/>
          <w:i/>
          <w:iCs/>
          <w:sz w:val="24"/>
          <w:szCs w:val="24"/>
        </w:rPr>
        <w:t>fatwas</w:t>
      </w:r>
      <w:r w:rsidRPr="0030064A">
        <w:rPr>
          <w:rFonts w:ascii="Times New Roman" w:eastAsia="Times New Roman" w:hAnsi="Times New Roman" w:cs="Times New Roman"/>
          <w:sz w:val="24"/>
          <w:szCs w:val="24"/>
        </w:rPr>
        <w:t xml:space="preserve"> making birth control widely available and acceptable to conservative Muslims.</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Until then, Khomeini had helped foster a baby boom to produce soldiers for the war against Iraq. After the war, he was persuaded that the economy could no longer support a rapidly growing population.</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Under the new decrees, contraceptives could be obtained free at government clinics, including thousands of new rural health centers. Health workers promoted contraception as a way to leave more time between births and help reduce maternal and child mortality. Couples intending to marry were required to receive counseling in family planning.</w:t>
      </w:r>
      <w:r>
        <w:rPr>
          <w:rFonts w:ascii="Times New Roman" w:eastAsia="Times New Roman" w:hAnsi="Times New Roman" w:cs="Times New Roman"/>
          <w:sz w:val="24"/>
          <w:szCs w:val="24"/>
        </w:rPr>
        <w:t xml:space="preserve"> </w:t>
      </w:r>
      <w:r w:rsidRPr="0030064A">
        <w:rPr>
          <w:rFonts w:ascii="Times New Roman" w:eastAsia="Times New Roman" w:hAnsi="Times New Roman" w:cs="Times New Roman"/>
          <w:sz w:val="24"/>
          <w:szCs w:val="24"/>
        </w:rPr>
        <w:t>The birthrate plunged, helping to usher in social changes, particularly in the role of women.</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With smaller families, parents could invest more in their children's education, and the idea caught on even in rural areas.</w:t>
      </w:r>
      <w:r>
        <w:rPr>
          <w:rFonts w:ascii="Times New Roman" w:eastAsia="Times New Roman" w:hAnsi="Times New Roman" w:cs="Times New Roman"/>
          <w:sz w:val="24"/>
          <w:szCs w:val="24"/>
        </w:rPr>
        <w:t xml:space="preserve"> </w:t>
      </w:r>
      <w:r w:rsidRPr="0030064A">
        <w:rPr>
          <w:rFonts w:ascii="Times New Roman" w:eastAsia="Times New Roman" w:hAnsi="Times New Roman" w:cs="Times New Roman"/>
          <w:sz w:val="24"/>
          <w:szCs w:val="24"/>
        </w:rPr>
        <w:t>Our aim is to help you know how to avoid an unwanted child.” — Government-trained midwife</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At the same time, educational opportunities were opening up for girls. After the 1979 Islamic Revolution, Khomeini had </w:t>
      </w:r>
      <w:proofErr w:type="spellStart"/>
      <w:r w:rsidRPr="0030064A">
        <w:rPr>
          <w:rFonts w:ascii="Times New Roman" w:eastAsia="Times New Roman" w:hAnsi="Times New Roman" w:cs="Times New Roman"/>
          <w:sz w:val="24"/>
          <w:szCs w:val="24"/>
        </w:rPr>
        <w:t>resegregated</w:t>
      </w:r>
      <w:proofErr w:type="spellEnd"/>
      <w:r w:rsidRPr="0030064A">
        <w:rPr>
          <w:rFonts w:ascii="Times New Roman" w:eastAsia="Times New Roman" w:hAnsi="Times New Roman" w:cs="Times New Roman"/>
          <w:sz w:val="24"/>
          <w:szCs w:val="24"/>
        </w:rPr>
        <w:t xml:space="preserve"> schools by gender in keeping with his strict interpretation of Islam.</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One result was that even the most conservative families could send girls to school without worrying that family honor would be tarnished by allowing their daughters to mix with males.</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As women became better educated, their influence within the family grew.</w:t>
      </w:r>
      <w:r>
        <w:rPr>
          <w:rFonts w:ascii="Times New Roman" w:eastAsia="Times New Roman" w:hAnsi="Times New Roman" w:cs="Times New Roman"/>
          <w:sz w:val="24"/>
          <w:szCs w:val="24"/>
        </w:rPr>
        <w:t xml:space="preserve"> </w:t>
      </w:r>
      <w:r w:rsidRPr="0030064A">
        <w:rPr>
          <w:rFonts w:ascii="Times New Roman" w:eastAsia="Times New Roman" w:hAnsi="Times New Roman" w:cs="Times New Roman"/>
          <w:sz w:val="24"/>
          <w:szCs w:val="24"/>
        </w:rPr>
        <w:t xml:space="preserve">Without intending to, Iran's clerical leadership helped to foster "the empowerment of Iranian women," said </w:t>
      </w:r>
      <w:proofErr w:type="spellStart"/>
      <w:r w:rsidRPr="0030064A">
        <w:rPr>
          <w:rFonts w:ascii="Times New Roman" w:eastAsia="Times New Roman" w:hAnsi="Times New Roman" w:cs="Times New Roman"/>
          <w:sz w:val="24"/>
          <w:szCs w:val="24"/>
        </w:rPr>
        <w:t>Djavad</w:t>
      </w:r>
      <w:proofErr w:type="spellEnd"/>
      <w:r w:rsidRPr="0030064A">
        <w:rPr>
          <w:rFonts w:ascii="Times New Roman" w:eastAsia="Times New Roman" w:hAnsi="Times New Roman" w:cs="Times New Roman"/>
          <w:sz w:val="24"/>
          <w:szCs w:val="24"/>
        </w:rPr>
        <w:t xml:space="preserve"> </w:t>
      </w:r>
      <w:proofErr w:type="spellStart"/>
      <w:r w:rsidRPr="0030064A">
        <w:rPr>
          <w:rFonts w:ascii="Times New Roman" w:eastAsia="Times New Roman" w:hAnsi="Times New Roman" w:cs="Times New Roman"/>
          <w:sz w:val="24"/>
          <w:szCs w:val="24"/>
        </w:rPr>
        <w:t>Salehi-Isfahani</w:t>
      </w:r>
      <w:proofErr w:type="spellEnd"/>
      <w:r w:rsidRPr="0030064A">
        <w:rPr>
          <w:rFonts w:ascii="Times New Roman" w:eastAsia="Times New Roman" w:hAnsi="Times New Roman" w:cs="Times New Roman"/>
          <w:sz w:val="24"/>
          <w:szCs w:val="24"/>
        </w:rPr>
        <w:t>, an Iran expert at Virginia Tech. "The mullahs may be winning the battle on the streets, but women are winning the battle inside the family."</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Iranian woman have fewer legal rights than men and are limited in which jobs they can hold and what they can wear. But more of them are attending universities and postponing childbirth. In public universities, female students now outnumber males 65% to 35%, leading to calls in parliament for affirmative action for men.</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lastRenderedPageBreak/>
        <w:t>President Mahmoud Ahmadinejad, however, has sought to reverse the trend toward smaller families. Doubling the country's population of 75 million would enable Iran to threaten the West, he said.</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He has denounced the contraceptive program as "a prescription for extinction," called on Iranian girls to marry no later than 16 or 17 and offered bonuses of more than $950 for each child. So far, he has been widely ignored.</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"Iranian women are not going back," said </w:t>
      </w:r>
      <w:proofErr w:type="spellStart"/>
      <w:r w:rsidRPr="0030064A">
        <w:rPr>
          <w:rFonts w:ascii="Times New Roman" w:eastAsia="Times New Roman" w:hAnsi="Times New Roman" w:cs="Times New Roman"/>
          <w:sz w:val="24"/>
          <w:szCs w:val="24"/>
        </w:rPr>
        <w:t>Sussan</w:t>
      </w:r>
      <w:proofErr w:type="spellEnd"/>
      <w:r w:rsidRPr="0030064A">
        <w:rPr>
          <w:rFonts w:ascii="Times New Roman" w:eastAsia="Times New Roman" w:hAnsi="Times New Roman" w:cs="Times New Roman"/>
          <w:sz w:val="24"/>
          <w:szCs w:val="24"/>
        </w:rPr>
        <w:t xml:space="preserve"> </w:t>
      </w:r>
      <w:proofErr w:type="spellStart"/>
      <w:r w:rsidRPr="0030064A">
        <w:rPr>
          <w:rFonts w:ascii="Times New Roman" w:eastAsia="Times New Roman" w:hAnsi="Times New Roman" w:cs="Times New Roman"/>
          <w:sz w:val="24"/>
          <w:szCs w:val="24"/>
        </w:rPr>
        <w:t>Tahmasebi</w:t>
      </w:r>
      <w:proofErr w:type="spellEnd"/>
      <w:r w:rsidRPr="0030064A">
        <w:rPr>
          <w:rFonts w:ascii="Times New Roman" w:eastAsia="Times New Roman" w:hAnsi="Times New Roman" w:cs="Times New Roman"/>
          <w:sz w:val="24"/>
          <w:szCs w:val="24"/>
        </w:rPr>
        <w:t>, an Iranian women's rights leader now living in the United States.</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The changes are reinforced every day in health centers throughout the country. At a center in Tehran recently, a procession of brides-to-be, some covered head to toe in black chadors, filed into a large, well-lighted room with their bearded bridegrooms.</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Some in the group stole glances at the small packages pinned to a green bulletin board — samples of condoms, birth control pills and intrauterine devices.</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They had all filled out forms and provided blood and urine samples for the medical screenings required for marriage. All that was left was to sit through this </w:t>
      </w:r>
      <w:proofErr w:type="spellStart"/>
      <w:r w:rsidRPr="0030064A">
        <w:rPr>
          <w:rFonts w:ascii="Times New Roman" w:eastAsia="Times New Roman" w:hAnsi="Times New Roman" w:cs="Times New Roman"/>
          <w:sz w:val="24"/>
          <w:szCs w:val="24"/>
        </w:rPr>
        <w:t>hourlong</w:t>
      </w:r>
      <w:proofErr w:type="spellEnd"/>
      <w:r w:rsidRPr="0030064A">
        <w:rPr>
          <w:rFonts w:ascii="Times New Roman" w:eastAsia="Times New Roman" w:hAnsi="Times New Roman" w:cs="Times New Roman"/>
          <w:sz w:val="24"/>
          <w:szCs w:val="24"/>
        </w:rPr>
        <w:t xml:space="preserve"> class on family planning.</w:t>
      </w:r>
    </w:p>
    <w:p w:rsidR="0030064A" w:rsidRPr="0030064A" w:rsidRDefault="0030064A" w:rsidP="0030064A">
      <w:pPr>
        <w:spacing w:after="0"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"Our aim is to help you know how to avoid an unwanted child," said a government-trained midwife, a middle-aged woman with a swirl of dark hair spilling from her head scarf.</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She launched into a no-nonsense PowerPoint presentation on male and female anatomy, menstrual cycles, fertility and birth control.</w:t>
      </w:r>
    </w:p>
    <w:p w:rsidR="0030064A"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sz w:val="24"/>
          <w:szCs w:val="24"/>
        </w:rPr>
        <w:t xml:space="preserve">"The trend among 'modern Iranians,' </w:t>
      </w:r>
      <w:proofErr w:type="gramStart"/>
      <w:r w:rsidRPr="0030064A">
        <w:rPr>
          <w:rFonts w:ascii="Times New Roman" w:eastAsia="Times New Roman" w:hAnsi="Times New Roman" w:cs="Times New Roman"/>
          <w:sz w:val="24"/>
          <w:szCs w:val="24"/>
        </w:rPr>
        <w:t>" she</w:t>
      </w:r>
      <w:proofErr w:type="gramEnd"/>
      <w:r w:rsidRPr="0030064A">
        <w:rPr>
          <w:rFonts w:ascii="Times New Roman" w:eastAsia="Times New Roman" w:hAnsi="Times New Roman" w:cs="Times New Roman"/>
          <w:sz w:val="24"/>
          <w:szCs w:val="24"/>
        </w:rPr>
        <w:t xml:space="preserve"> reminded the class, "is to have one child, two at most."</w:t>
      </w:r>
    </w:p>
    <w:p w:rsid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p>
    <w:p w:rsidR="00E0621F" w:rsidRPr="0030064A" w:rsidRDefault="0030064A" w:rsidP="0030064A">
      <w:pPr>
        <w:spacing w:before="100" w:beforeAutospacing="1" w:after="100" w:afterAutospacing="1" w:line="240" w:lineRule="auto"/>
        <w:rPr>
          <w:rFonts w:ascii="Times New Roman" w:eastAsia="Times New Roman" w:hAnsi="Times New Roman" w:cs="Times New Roman"/>
          <w:sz w:val="24"/>
          <w:szCs w:val="24"/>
        </w:rPr>
      </w:pPr>
      <w:r w:rsidRPr="0030064A">
        <w:rPr>
          <w:rFonts w:ascii="Times New Roman" w:eastAsia="Times New Roman" w:hAnsi="Times New Roman" w:cs="Times New Roman"/>
          <w:i/>
          <w:iCs/>
          <w:sz w:val="24"/>
          <w:szCs w:val="24"/>
        </w:rPr>
        <w:t>Times staff writer Weiss reported fro</w:t>
      </w:r>
      <w:bookmarkStart w:id="0" w:name="_GoBack"/>
      <w:bookmarkEnd w:id="0"/>
      <w:r w:rsidRPr="0030064A">
        <w:rPr>
          <w:rFonts w:ascii="Times New Roman" w:eastAsia="Times New Roman" w:hAnsi="Times New Roman" w:cs="Times New Roman"/>
          <w:i/>
          <w:iCs/>
          <w:sz w:val="24"/>
          <w:szCs w:val="24"/>
        </w:rPr>
        <w:t xml:space="preserve">m Los Angeles and special correspondent </w:t>
      </w:r>
      <w:proofErr w:type="spellStart"/>
      <w:r w:rsidRPr="0030064A">
        <w:rPr>
          <w:rFonts w:ascii="Times New Roman" w:eastAsia="Times New Roman" w:hAnsi="Times New Roman" w:cs="Times New Roman"/>
          <w:i/>
          <w:iCs/>
          <w:sz w:val="24"/>
          <w:szCs w:val="24"/>
        </w:rPr>
        <w:t>Mostaghim</w:t>
      </w:r>
      <w:proofErr w:type="spellEnd"/>
      <w:r w:rsidRPr="0030064A">
        <w:rPr>
          <w:rFonts w:ascii="Times New Roman" w:eastAsia="Times New Roman" w:hAnsi="Times New Roman" w:cs="Times New Roman"/>
          <w:i/>
          <w:iCs/>
          <w:sz w:val="24"/>
          <w:szCs w:val="24"/>
        </w:rPr>
        <w:t xml:space="preserve"> from Tehran.</w:t>
      </w:r>
    </w:p>
    <w:sectPr w:rsidR="00E0621F" w:rsidRPr="0030064A" w:rsidSect="00300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64A"/>
    <w:rsid w:val="0030064A"/>
    <w:rsid w:val="00E062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0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06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6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06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064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0064A"/>
    <w:rPr>
      <w:color w:val="0000FF"/>
      <w:u w:val="single"/>
    </w:rPr>
  </w:style>
  <w:style w:type="character" w:styleId="FollowedHyperlink">
    <w:name w:val="FollowedHyperlink"/>
    <w:basedOn w:val="DefaultParagraphFont"/>
    <w:uiPriority w:val="99"/>
    <w:semiHidden/>
    <w:unhideWhenUsed/>
    <w:rsid w:val="0030064A"/>
    <w:rPr>
      <w:color w:val="800080"/>
      <w:u w:val="single"/>
    </w:rPr>
  </w:style>
  <w:style w:type="character" w:customStyle="1" w:styleId="trbsocializeitem">
    <w:name w:val="trb_socialize_item"/>
    <w:basedOn w:val="DefaultParagraphFont"/>
    <w:rsid w:val="0030064A"/>
  </w:style>
  <w:style w:type="character" w:customStyle="1" w:styleId="trbembedrelatedtitle">
    <w:name w:val="trb_embed_related_title"/>
    <w:basedOn w:val="DefaultParagraphFont"/>
    <w:rsid w:val="0030064A"/>
  </w:style>
  <w:style w:type="character" w:customStyle="1" w:styleId="trbbylinesnameprimary">
    <w:name w:val="trb_bylines_name_primary"/>
    <w:basedOn w:val="DefaultParagraphFont"/>
    <w:rsid w:val="0030064A"/>
  </w:style>
  <w:style w:type="character" w:customStyle="1" w:styleId="trbbylinesnameauthor">
    <w:name w:val="trb_bylines_name_author"/>
    <w:basedOn w:val="DefaultParagraphFont"/>
    <w:rsid w:val="0030064A"/>
  </w:style>
  <w:style w:type="character" w:customStyle="1" w:styleId="trbbylinesnameauthorby">
    <w:name w:val="trb_bylines_name_author_by"/>
    <w:basedOn w:val="DefaultParagraphFont"/>
    <w:rsid w:val="0030064A"/>
  </w:style>
  <w:style w:type="paragraph" w:customStyle="1" w:styleId="caption">
    <w:name w:val="caption"/>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30064A"/>
  </w:style>
  <w:style w:type="paragraph" w:styleId="NormalWeb">
    <w:name w:val="Normal (Web)"/>
    <w:basedOn w:val="Normal"/>
    <w:uiPriority w:val="99"/>
    <w:semiHidden/>
    <w:unhideWhenUsed/>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64A"/>
    <w:rPr>
      <w:i/>
      <w:iCs/>
    </w:rPr>
  </w:style>
  <w:style w:type="paragraph" w:customStyle="1" w:styleId="menu">
    <w:name w:val="menu"/>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d">
    <w:name w:val="subhed"/>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maincontentcopyright">
    <w:name w:val="trb_maincontent_copyright"/>
    <w:basedOn w:val="DefaultParagraphFont"/>
    <w:rsid w:val="0030064A"/>
  </w:style>
  <w:style w:type="character" w:customStyle="1" w:styleId="trbiconfont">
    <w:name w:val="trb_iconfont"/>
    <w:basedOn w:val="DefaultParagraphFont"/>
    <w:rsid w:val="0030064A"/>
  </w:style>
  <w:style w:type="character" w:customStyle="1" w:styleId="trbpanelmodbodymore">
    <w:name w:val="trb_panelmod_body_more"/>
    <w:basedOn w:val="DefaultParagraphFont"/>
    <w:rsid w:val="0030064A"/>
  </w:style>
  <w:style w:type="character" w:customStyle="1" w:styleId="trbpanelmodopenpaneltitle">
    <w:name w:val="trb_panelmod_openpanel_title"/>
    <w:basedOn w:val="DefaultParagraphFont"/>
    <w:rsid w:val="0030064A"/>
  </w:style>
  <w:style w:type="character" w:customStyle="1" w:styleId="trbmastheadsubtitle">
    <w:name w:val="trb_masthead_subtitle"/>
    <w:basedOn w:val="DefaultParagraphFont"/>
    <w:rsid w:val="0030064A"/>
  </w:style>
  <w:style w:type="paragraph" w:styleId="z-TopofForm">
    <w:name w:val="HTML Top of Form"/>
    <w:basedOn w:val="Normal"/>
    <w:next w:val="Normal"/>
    <w:link w:val="z-TopofFormChar"/>
    <w:hidden/>
    <w:uiPriority w:val="99"/>
    <w:semiHidden/>
    <w:unhideWhenUsed/>
    <w:rsid w:val="003006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06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06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064A"/>
    <w:rPr>
      <w:rFonts w:ascii="Arial" w:eastAsia="Times New Roman" w:hAnsi="Arial" w:cs="Arial"/>
      <w:vanish/>
      <w:sz w:val="16"/>
      <w:szCs w:val="16"/>
    </w:rPr>
  </w:style>
  <w:style w:type="character" w:customStyle="1" w:styleId="trbnavsigninline">
    <w:name w:val="trb_nav_signinline"/>
    <w:basedOn w:val="DefaultParagraphFont"/>
    <w:rsid w:val="0030064A"/>
  </w:style>
  <w:style w:type="character" w:customStyle="1" w:styleId="trbnavsubmenuheading">
    <w:name w:val="trb_nav_submenuheading"/>
    <w:basedOn w:val="DefaultParagraphFont"/>
    <w:rsid w:val="0030064A"/>
  </w:style>
  <w:style w:type="paragraph" w:styleId="BalloonText">
    <w:name w:val="Balloon Text"/>
    <w:basedOn w:val="Normal"/>
    <w:link w:val="BalloonTextChar"/>
    <w:uiPriority w:val="99"/>
    <w:semiHidden/>
    <w:unhideWhenUsed/>
    <w:rsid w:val="0030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006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30064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0064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064A"/>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30064A"/>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0064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30064A"/>
    <w:rPr>
      <w:color w:val="0000FF"/>
      <w:u w:val="single"/>
    </w:rPr>
  </w:style>
  <w:style w:type="character" w:styleId="FollowedHyperlink">
    <w:name w:val="FollowedHyperlink"/>
    <w:basedOn w:val="DefaultParagraphFont"/>
    <w:uiPriority w:val="99"/>
    <w:semiHidden/>
    <w:unhideWhenUsed/>
    <w:rsid w:val="0030064A"/>
    <w:rPr>
      <w:color w:val="800080"/>
      <w:u w:val="single"/>
    </w:rPr>
  </w:style>
  <w:style w:type="character" w:customStyle="1" w:styleId="trbsocializeitem">
    <w:name w:val="trb_socialize_item"/>
    <w:basedOn w:val="DefaultParagraphFont"/>
    <w:rsid w:val="0030064A"/>
  </w:style>
  <w:style w:type="character" w:customStyle="1" w:styleId="trbembedrelatedtitle">
    <w:name w:val="trb_embed_related_title"/>
    <w:basedOn w:val="DefaultParagraphFont"/>
    <w:rsid w:val="0030064A"/>
  </w:style>
  <w:style w:type="character" w:customStyle="1" w:styleId="trbbylinesnameprimary">
    <w:name w:val="trb_bylines_name_primary"/>
    <w:basedOn w:val="DefaultParagraphFont"/>
    <w:rsid w:val="0030064A"/>
  </w:style>
  <w:style w:type="character" w:customStyle="1" w:styleId="trbbylinesnameauthor">
    <w:name w:val="trb_bylines_name_author"/>
    <w:basedOn w:val="DefaultParagraphFont"/>
    <w:rsid w:val="0030064A"/>
  </w:style>
  <w:style w:type="character" w:customStyle="1" w:styleId="trbbylinesnameauthorby">
    <w:name w:val="trb_bylines_name_author_by"/>
    <w:basedOn w:val="DefaultParagraphFont"/>
    <w:rsid w:val="0030064A"/>
  </w:style>
  <w:style w:type="paragraph" w:customStyle="1" w:styleId="caption">
    <w:name w:val="caption"/>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yline">
    <w:name w:val="byline"/>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ate">
    <w:name w:val="date"/>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string">
    <w:name w:val="datestring"/>
    <w:basedOn w:val="DefaultParagraphFont"/>
    <w:rsid w:val="0030064A"/>
  </w:style>
  <w:style w:type="paragraph" w:styleId="NormalWeb">
    <w:name w:val="Normal (Web)"/>
    <w:basedOn w:val="Normal"/>
    <w:uiPriority w:val="99"/>
    <w:semiHidden/>
    <w:unhideWhenUsed/>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urce">
    <w:name w:val="source"/>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mail">
    <w:name w:val="email"/>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0064A"/>
    <w:rPr>
      <w:i/>
      <w:iCs/>
    </w:rPr>
  </w:style>
  <w:style w:type="paragraph" w:customStyle="1" w:styleId="menu">
    <w:name w:val="menu"/>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hed">
    <w:name w:val="subhed"/>
    <w:basedOn w:val="Normal"/>
    <w:rsid w:val="003006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rbmaincontentcopyright">
    <w:name w:val="trb_maincontent_copyright"/>
    <w:basedOn w:val="DefaultParagraphFont"/>
    <w:rsid w:val="0030064A"/>
  </w:style>
  <w:style w:type="character" w:customStyle="1" w:styleId="trbiconfont">
    <w:name w:val="trb_iconfont"/>
    <w:basedOn w:val="DefaultParagraphFont"/>
    <w:rsid w:val="0030064A"/>
  </w:style>
  <w:style w:type="character" w:customStyle="1" w:styleId="trbpanelmodbodymore">
    <w:name w:val="trb_panelmod_body_more"/>
    <w:basedOn w:val="DefaultParagraphFont"/>
    <w:rsid w:val="0030064A"/>
  </w:style>
  <w:style w:type="character" w:customStyle="1" w:styleId="trbpanelmodopenpaneltitle">
    <w:name w:val="trb_panelmod_openpanel_title"/>
    <w:basedOn w:val="DefaultParagraphFont"/>
    <w:rsid w:val="0030064A"/>
  </w:style>
  <w:style w:type="character" w:customStyle="1" w:styleId="trbmastheadsubtitle">
    <w:name w:val="trb_masthead_subtitle"/>
    <w:basedOn w:val="DefaultParagraphFont"/>
    <w:rsid w:val="0030064A"/>
  </w:style>
  <w:style w:type="paragraph" w:styleId="z-TopofForm">
    <w:name w:val="HTML Top of Form"/>
    <w:basedOn w:val="Normal"/>
    <w:next w:val="Normal"/>
    <w:link w:val="z-TopofFormChar"/>
    <w:hidden/>
    <w:uiPriority w:val="99"/>
    <w:semiHidden/>
    <w:unhideWhenUsed/>
    <w:rsid w:val="0030064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0064A"/>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0064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0064A"/>
    <w:rPr>
      <w:rFonts w:ascii="Arial" w:eastAsia="Times New Roman" w:hAnsi="Arial" w:cs="Arial"/>
      <w:vanish/>
      <w:sz w:val="16"/>
      <w:szCs w:val="16"/>
    </w:rPr>
  </w:style>
  <w:style w:type="character" w:customStyle="1" w:styleId="trbnavsigninline">
    <w:name w:val="trb_nav_signinline"/>
    <w:basedOn w:val="DefaultParagraphFont"/>
    <w:rsid w:val="0030064A"/>
  </w:style>
  <w:style w:type="character" w:customStyle="1" w:styleId="trbnavsubmenuheading">
    <w:name w:val="trb_nav_submenuheading"/>
    <w:basedOn w:val="DefaultParagraphFont"/>
    <w:rsid w:val="0030064A"/>
  </w:style>
  <w:style w:type="paragraph" w:styleId="BalloonText">
    <w:name w:val="Balloon Text"/>
    <w:basedOn w:val="Normal"/>
    <w:link w:val="BalloonTextChar"/>
    <w:uiPriority w:val="99"/>
    <w:semiHidden/>
    <w:unhideWhenUsed/>
    <w:rsid w:val="003006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6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766578">
      <w:bodyDiv w:val="1"/>
      <w:marLeft w:val="0"/>
      <w:marRight w:val="0"/>
      <w:marTop w:val="0"/>
      <w:marBottom w:val="0"/>
      <w:divBdr>
        <w:top w:val="none" w:sz="0" w:space="0" w:color="auto"/>
        <w:left w:val="none" w:sz="0" w:space="0" w:color="auto"/>
        <w:bottom w:val="none" w:sz="0" w:space="0" w:color="auto"/>
        <w:right w:val="none" w:sz="0" w:space="0" w:color="auto"/>
      </w:divBdr>
      <w:divsChild>
        <w:div w:id="842208868">
          <w:marLeft w:val="0"/>
          <w:marRight w:val="0"/>
          <w:marTop w:val="0"/>
          <w:marBottom w:val="0"/>
          <w:divBdr>
            <w:top w:val="none" w:sz="0" w:space="0" w:color="auto"/>
            <w:left w:val="none" w:sz="0" w:space="0" w:color="auto"/>
            <w:bottom w:val="none" w:sz="0" w:space="0" w:color="auto"/>
            <w:right w:val="none" w:sz="0" w:space="0" w:color="auto"/>
          </w:divBdr>
          <w:divsChild>
            <w:div w:id="790394840">
              <w:marLeft w:val="0"/>
              <w:marRight w:val="0"/>
              <w:marTop w:val="0"/>
              <w:marBottom w:val="0"/>
              <w:divBdr>
                <w:top w:val="none" w:sz="0" w:space="0" w:color="auto"/>
                <w:left w:val="none" w:sz="0" w:space="0" w:color="auto"/>
                <w:bottom w:val="none" w:sz="0" w:space="0" w:color="auto"/>
                <w:right w:val="none" w:sz="0" w:space="0" w:color="auto"/>
              </w:divBdr>
              <w:divsChild>
                <w:div w:id="594241941">
                  <w:marLeft w:val="0"/>
                  <w:marRight w:val="0"/>
                  <w:marTop w:val="0"/>
                  <w:marBottom w:val="0"/>
                  <w:divBdr>
                    <w:top w:val="none" w:sz="0" w:space="0" w:color="auto"/>
                    <w:left w:val="none" w:sz="0" w:space="0" w:color="auto"/>
                    <w:bottom w:val="none" w:sz="0" w:space="0" w:color="auto"/>
                    <w:right w:val="none" w:sz="0" w:space="0" w:color="auto"/>
                  </w:divBdr>
                  <w:divsChild>
                    <w:div w:id="2013410574">
                      <w:marLeft w:val="0"/>
                      <w:marRight w:val="0"/>
                      <w:marTop w:val="0"/>
                      <w:marBottom w:val="0"/>
                      <w:divBdr>
                        <w:top w:val="none" w:sz="0" w:space="0" w:color="auto"/>
                        <w:left w:val="none" w:sz="0" w:space="0" w:color="auto"/>
                        <w:bottom w:val="none" w:sz="0" w:space="0" w:color="auto"/>
                        <w:right w:val="none" w:sz="0" w:space="0" w:color="auto"/>
                      </w:divBdr>
                    </w:div>
                    <w:div w:id="731930960">
                      <w:marLeft w:val="0"/>
                      <w:marRight w:val="0"/>
                      <w:marTop w:val="0"/>
                      <w:marBottom w:val="0"/>
                      <w:divBdr>
                        <w:top w:val="none" w:sz="0" w:space="0" w:color="auto"/>
                        <w:left w:val="none" w:sz="0" w:space="0" w:color="auto"/>
                        <w:bottom w:val="none" w:sz="0" w:space="0" w:color="auto"/>
                        <w:right w:val="none" w:sz="0" w:space="0" w:color="auto"/>
                      </w:divBdr>
                      <w:divsChild>
                        <w:div w:id="76481655">
                          <w:marLeft w:val="0"/>
                          <w:marRight w:val="0"/>
                          <w:marTop w:val="0"/>
                          <w:marBottom w:val="0"/>
                          <w:divBdr>
                            <w:top w:val="none" w:sz="0" w:space="0" w:color="auto"/>
                            <w:left w:val="none" w:sz="0" w:space="0" w:color="auto"/>
                            <w:bottom w:val="none" w:sz="0" w:space="0" w:color="auto"/>
                            <w:right w:val="none" w:sz="0" w:space="0" w:color="auto"/>
                          </w:divBdr>
                        </w:div>
                        <w:div w:id="1470709499">
                          <w:marLeft w:val="0"/>
                          <w:marRight w:val="0"/>
                          <w:marTop w:val="0"/>
                          <w:marBottom w:val="0"/>
                          <w:divBdr>
                            <w:top w:val="none" w:sz="0" w:space="0" w:color="auto"/>
                            <w:left w:val="none" w:sz="0" w:space="0" w:color="auto"/>
                            <w:bottom w:val="none" w:sz="0" w:space="0" w:color="auto"/>
                            <w:right w:val="none" w:sz="0" w:space="0" w:color="auto"/>
                          </w:divBdr>
                          <w:divsChild>
                            <w:div w:id="1057363078">
                              <w:marLeft w:val="0"/>
                              <w:marRight w:val="0"/>
                              <w:marTop w:val="0"/>
                              <w:marBottom w:val="0"/>
                              <w:divBdr>
                                <w:top w:val="none" w:sz="0" w:space="0" w:color="auto"/>
                                <w:left w:val="none" w:sz="0" w:space="0" w:color="auto"/>
                                <w:bottom w:val="none" w:sz="0" w:space="0" w:color="auto"/>
                                <w:right w:val="none" w:sz="0" w:space="0" w:color="auto"/>
                              </w:divBdr>
                              <w:divsChild>
                                <w:div w:id="1756589025">
                                  <w:marLeft w:val="0"/>
                                  <w:marRight w:val="0"/>
                                  <w:marTop w:val="0"/>
                                  <w:marBottom w:val="0"/>
                                  <w:divBdr>
                                    <w:top w:val="none" w:sz="0" w:space="0" w:color="auto"/>
                                    <w:left w:val="none" w:sz="0" w:space="0" w:color="auto"/>
                                    <w:bottom w:val="none" w:sz="0" w:space="0" w:color="auto"/>
                                    <w:right w:val="none" w:sz="0" w:space="0" w:color="auto"/>
                                  </w:divBdr>
                                  <w:divsChild>
                                    <w:div w:id="1069494475">
                                      <w:marLeft w:val="0"/>
                                      <w:marRight w:val="0"/>
                                      <w:marTop w:val="0"/>
                                      <w:marBottom w:val="0"/>
                                      <w:divBdr>
                                        <w:top w:val="none" w:sz="0" w:space="0" w:color="auto"/>
                                        <w:left w:val="none" w:sz="0" w:space="0" w:color="auto"/>
                                        <w:bottom w:val="none" w:sz="0" w:space="0" w:color="auto"/>
                                        <w:right w:val="none" w:sz="0" w:space="0" w:color="auto"/>
                                      </w:divBdr>
                                    </w:div>
                                    <w:div w:id="1816871052">
                                      <w:marLeft w:val="0"/>
                                      <w:marRight w:val="0"/>
                                      <w:marTop w:val="0"/>
                                      <w:marBottom w:val="0"/>
                                      <w:divBdr>
                                        <w:top w:val="none" w:sz="0" w:space="0" w:color="auto"/>
                                        <w:left w:val="none" w:sz="0" w:space="0" w:color="auto"/>
                                        <w:bottom w:val="none" w:sz="0" w:space="0" w:color="auto"/>
                                        <w:right w:val="none" w:sz="0" w:space="0" w:color="auto"/>
                                      </w:divBdr>
                                    </w:div>
                                    <w:div w:id="164943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8616">
                          <w:marLeft w:val="0"/>
                          <w:marRight w:val="0"/>
                          <w:marTop w:val="0"/>
                          <w:marBottom w:val="0"/>
                          <w:divBdr>
                            <w:top w:val="none" w:sz="0" w:space="0" w:color="auto"/>
                            <w:left w:val="none" w:sz="0" w:space="0" w:color="auto"/>
                            <w:bottom w:val="none" w:sz="0" w:space="0" w:color="auto"/>
                            <w:right w:val="none" w:sz="0" w:space="0" w:color="auto"/>
                          </w:divBdr>
                        </w:div>
                      </w:divsChild>
                    </w:div>
                    <w:div w:id="1031539705">
                      <w:marLeft w:val="0"/>
                      <w:marRight w:val="0"/>
                      <w:marTop w:val="0"/>
                      <w:marBottom w:val="0"/>
                      <w:divBdr>
                        <w:top w:val="none" w:sz="0" w:space="0" w:color="auto"/>
                        <w:left w:val="none" w:sz="0" w:space="0" w:color="auto"/>
                        <w:bottom w:val="none" w:sz="0" w:space="0" w:color="auto"/>
                        <w:right w:val="none" w:sz="0" w:space="0" w:color="auto"/>
                      </w:divBdr>
                      <w:divsChild>
                        <w:div w:id="1343435394">
                          <w:marLeft w:val="0"/>
                          <w:marRight w:val="0"/>
                          <w:marTop w:val="0"/>
                          <w:marBottom w:val="0"/>
                          <w:divBdr>
                            <w:top w:val="none" w:sz="0" w:space="0" w:color="auto"/>
                            <w:left w:val="none" w:sz="0" w:space="0" w:color="auto"/>
                            <w:bottom w:val="none" w:sz="0" w:space="0" w:color="auto"/>
                            <w:right w:val="none" w:sz="0" w:space="0" w:color="auto"/>
                          </w:divBdr>
                        </w:div>
                      </w:divsChild>
                    </w:div>
                    <w:div w:id="466626546">
                      <w:marLeft w:val="0"/>
                      <w:marRight w:val="0"/>
                      <w:marTop w:val="0"/>
                      <w:marBottom w:val="0"/>
                      <w:divBdr>
                        <w:top w:val="none" w:sz="0" w:space="0" w:color="auto"/>
                        <w:left w:val="none" w:sz="0" w:space="0" w:color="auto"/>
                        <w:bottom w:val="none" w:sz="0" w:space="0" w:color="auto"/>
                        <w:right w:val="none" w:sz="0" w:space="0" w:color="auto"/>
                      </w:divBdr>
                      <w:divsChild>
                        <w:div w:id="321127512">
                          <w:marLeft w:val="0"/>
                          <w:marRight w:val="0"/>
                          <w:marTop w:val="0"/>
                          <w:marBottom w:val="0"/>
                          <w:divBdr>
                            <w:top w:val="none" w:sz="0" w:space="0" w:color="auto"/>
                            <w:left w:val="none" w:sz="0" w:space="0" w:color="auto"/>
                            <w:bottom w:val="none" w:sz="0" w:space="0" w:color="auto"/>
                            <w:right w:val="none" w:sz="0" w:space="0" w:color="auto"/>
                          </w:divBdr>
                          <w:divsChild>
                            <w:div w:id="311057328">
                              <w:marLeft w:val="0"/>
                              <w:marRight w:val="0"/>
                              <w:marTop w:val="0"/>
                              <w:marBottom w:val="0"/>
                              <w:divBdr>
                                <w:top w:val="none" w:sz="0" w:space="0" w:color="auto"/>
                                <w:left w:val="none" w:sz="0" w:space="0" w:color="auto"/>
                                <w:bottom w:val="none" w:sz="0" w:space="0" w:color="auto"/>
                                <w:right w:val="none" w:sz="0" w:space="0" w:color="auto"/>
                              </w:divBdr>
                              <w:divsChild>
                                <w:div w:id="1150828342">
                                  <w:marLeft w:val="0"/>
                                  <w:marRight w:val="0"/>
                                  <w:marTop w:val="0"/>
                                  <w:marBottom w:val="0"/>
                                  <w:divBdr>
                                    <w:top w:val="none" w:sz="0" w:space="0" w:color="auto"/>
                                    <w:left w:val="none" w:sz="0" w:space="0" w:color="auto"/>
                                    <w:bottom w:val="none" w:sz="0" w:space="0" w:color="auto"/>
                                    <w:right w:val="none" w:sz="0" w:space="0" w:color="auto"/>
                                  </w:divBdr>
                                  <w:divsChild>
                                    <w:div w:id="1367484447">
                                      <w:marLeft w:val="0"/>
                                      <w:marRight w:val="0"/>
                                      <w:marTop w:val="0"/>
                                      <w:marBottom w:val="0"/>
                                      <w:divBdr>
                                        <w:top w:val="none" w:sz="0" w:space="0" w:color="auto"/>
                                        <w:left w:val="none" w:sz="0" w:space="0" w:color="auto"/>
                                        <w:bottom w:val="none" w:sz="0" w:space="0" w:color="auto"/>
                                        <w:right w:val="none" w:sz="0" w:space="0" w:color="auto"/>
                                      </w:divBdr>
                                      <w:divsChild>
                                        <w:div w:id="1863666996">
                                          <w:marLeft w:val="0"/>
                                          <w:marRight w:val="0"/>
                                          <w:marTop w:val="0"/>
                                          <w:marBottom w:val="0"/>
                                          <w:divBdr>
                                            <w:top w:val="none" w:sz="0" w:space="0" w:color="auto"/>
                                            <w:left w:val="none" w:sz="0" w:space="0" w:color="auto"/>
                                            <w:bottom w:val="none" w:sz="0" w:space="0" w:color="auto"/>
                                            <w:right w:val="none" w:sz="0" w:space="0" w:color="auto"/>
                                          </w:divBdr>
                                          <w:divsChild>
                                            <w:div w:id="18097789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90572358">
                                              <w:marLeft w:val="0"/>
                                              <w:marRight w:val="0"/>
                                              <w:marTop w:val="0"/>
                                              <w:marBottom w:val="0"/>
                                              <w:divBdr>
                                                <w:top w:val="none" w:sz="0" w:space="0" w:color="auto"/>
                                                <w:left w:val="none" w:sz="0" w:space="0" w:color="auto"/>
                                                <w:bottom w:val="none" w:sz="0" w:space="0" w:color="auto"/>
                                                <w:right w:val="none" w:sz="0" w:space="0" w:color="auto"/>
                                              </w:divBdr>
                                              <w:divsChild>
                                                <w:div w:id="1169371846">
                                                  <w:marLeft w:val="0"/>
                                                  <w:marRight w:val="0"/>
                                                  <w:marTop w:val="0"/>
                                                  <w:marBottom w:val="0"/>
                                                  <w:divBdr>
                                                    <w:top w:val="none" w:sz="0" w:space="0" w:color="auto"/>
                                                    <w:left w:val="none" w:sz="0" w:space="0" w:color="auto"/>
                                                    <w:bottom w:val="none" w:sz="0" w:space="0" w:color="auto"/>
                                                    <w:right w:val="none" w:sz="0" w:space="0" w:color="auto"/>
                                                  </w:divBdr>
                                                </w:div>
                                                <w:div w:id="175309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7461022">
                              <w:marLeft w:val="0"/>
                              <w:marRight w:val="0"/>
                              <w:marTop w:val="0"/>
                              <w:marBottom w:val="0"/>
                              <w:divBdr>
                                <w:top w:val="none" w:sz="0" w:space="0" w:color="auto"/>
                                <w:left w:val="none" w:sz="0" w:space="0" w:color="auto"/>
                                <w:bottom w:val="none" w:sz="0" w:space="0" w:color="auto"/>
                                <w:right w:val="none" w:sz="0" w:space="0" w:color="auto"/>
                              </w:divBdr>
                              <w:divsChild>
                                <w:div w:id="490948228">
                                  <w:marLeft w:val="0"/>
                                  <w:marRight w:val="0"/>
                                  <w:marTop w:val="0"/>
                                  <w:marBottom w:val="0"/>
                                  <w:divBdr>
                                    <w:top w:val="none" w:sz="0" w:space="0" w:color="auto"/>
                                    <w:left w:val="none" w:sz="0" w:space="0" w:color="auto"/>
                                    <w:bottom w:val="none" w:sz="0" w:space="0" w:color="auto"/>
                                    <w:right w:val="none" w:sz="0" w:space="0" w:color="auto"/>
                                  </w:divBdr>
                                </w:div>
                              </w:divsChild>
                            </w:div>
                            <w:div w:id="1849982161">
                              <w:marLeft w:val="0"/>
                              <w:marRight w:val="0"/>
                              <w:marTop w:val="0"/>
                              <w:marBottom w:val="0"/>
                              <w:divBdr>
                                <w:top w:val="none" w:sz="0" w:space="0" w:color="auto"/>
                                <w:left w:val="none" w:sz="0" w:space="0" w:color="auto"/>
                                <w:bottom w:val="none" w:sz="0" w:space="0" w:color="auto"/>
                                <w:right w:val="none" w:sz="0" w:space="0" w:color="auto"/>
                              </w:divBdr>
                              <w:divsChild>
                                <w:div w:id="153225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642642">
              <w:marLeft w:val="0"/>
              <w:marRight w:val="0"/>
              <w:marTop w:val="0"/>
              <w:marBottom w:val="0"/>
              <w:divBdr>
                <w:top w:val="none" w:sz="0" w:space="0" w:color="auto"/>
                <w:left w:val="none" w:sz="0" w:space="0" w:color="auto"/>
                <w:bottom w:val="none" w:sz="0" w:space="0" w:color="auto"/>
                <w:right w:val="none" w:sz="0" w:space="0" w:color="auto"/>
              </w:divBdr>
              <w:divsChild>
                <w:div w:id="1227571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730873">
          <w:marLeft w:val="0"/>
          <w:marRight w:val="0"/>
          <w:marTop w:val="0"/>
          <w:marBottom w:val="0"/>
          <w:divBdr>
            <w:top w:val="none" w:sz="0" w:space="0" w:color="auto"/>
            <w:left w:val="none" w:sz="0" w:space="0" w:color="auto"/>
            <w:bottom w:val="none" w:sz="0" w:space="0" w:color="auto"/>
            <w:right w:val="none" w:sz="0" w:space="0" w:color="auto"/>
          </w:divBdr>
        </w:div>
        <w:div w:id="916404390">
          <w:marLeft w:val="0"/>
          <w:marRight w:val="0"/>
          <w:marTop w:val="0"/>
          <w:marBottom w:val="0"/>
          <w:divBdr>
            <w:top w:val="none" w:sz="0" w:space="0" w:color="auto"/>
            <w:left w:val="none" w:sz="0" w:space="0" w:color="auto"/>
            <w:bottom w:val="none" w:sz="0" w:space="0" w:color="auto"/>
            <w:right w:val="none" w:sz="0" w:space="0" w:color="auto"/>
          </w:divBdr>
          <w:divsChild>
            <w:div w:id="1488667424">
              <w:marLeft w:val="0"/>
              <w:marRight w:val="0"/>
              <w:marTop w:val="0"/>
              <w:marBottom w:val="0"/>
              <w:divBdr>
                <w:top w:val="none" w:sz="0" w:space="0" w:color="auto"/>
                <w:left w:val="none" w:sz="0" w:space="0" w:color="auto"/>
                <w:bottom w:val="none" w:sz="0" w:space="0" w:color="auto"/>
                <w:right w:val="none" w:sz="0" w:space="0" w:color="auto"/>
              </w:divBdr>
              <w:divsChild>
                <w:div w:id="1661538948">
                  <w:marLeft w:val="0"/>
                  <w:marRight w:val="0"/>
                  <w:marTop w:val="0"/>
                  <w:marBottom w:val="0"/>
                  <w:divBdr>
                    <w:top w:val="none" w:sz="0" w:space="0" w:color="auto"/>
                    <w:left w:val="none" w:sz="0" w:space="0" w:color="auto"/>
                    <w:bottom w:val="none" w:sz="0" w:space="0" w:color="auto"/>
                    <w:right w:val="none" w:sz="0" w:space="0" w:color="auto"/>
                  </w:divBdr>
                  <w:divsChild>
                    <w:div w:id="1036151608">
                      <w:marLeft w:val="0"/>
                      <w:marRight w:val="0"/>
                      <w:marTop w:val="0"/>
                      <w:marBottom w:val="0"/>
                      <w:divBdr>
                        <w:top w:val="none" w:sz="0" w:space="0" w:color="auto"/>
                        <w:left w:val="none" w:sz="0" w:space="0" w:color="auto"/>
                        <w:bottom w:val="none" w:sz="0" w:space="0" w:color="auto"/>
                        <w:right w:val="none" w:sz="0" w:space="0" w:color="auto"/>
                      </w:divBdr>
                    </w:div>
                  </w:divsChild>
                </w:div>
                <w:div w:id="774518733">
                  <w:marLeft w:val="0"/>
                  <w:marRight w:val="0"/>
                  <w:marTop w:val="0"/>
                  <w:marBottom w:val="0"/>
                  <w:divBdr>
                    <w:top w:val="none" w:sz="0" w:space="0" w:color="auto"/>
                    <w:left w:val="none" w:sz="0" w:space="0" w:color="auto"/>
                    <w:bottom w:val="none" w:sz="0" w:space="0" w:color="auto"/>
                    <w:right w:val="none" w:sz="0" w:space="0" w:color="auto"/>
                  </w:divBdr>
                  <w:divsChild>
                    <w:div w:id="134093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407721">
          <w:marLeft w:val="0"/>
          <w:marRight w:val="0"/>
          <w:marTop w:val="0"/>
          <w:marBottom w:val="0"/>
          <w:divBdr>
            <w:top w:val="none" w:sz="0" w:space="0" w:color="auto"/>
            <w:left w:val="none" w:sz="0" w:space="0" w:color="auto"/>
            <w:bottom w:val="none" w:sz="0" w:space="0" w:color="auto"/>
            <w:right w:val="none" w:sz="0" w:space="0" w:color="auto"/>
          </w:divBdr>
          <w:divsChild>
            <w:div w:id="559246888">
              <w:marLeft w:val="0"/>
              <w:marRight w:val="0"/>
              <w:marTop w:val="0"/>
              <w:marBottom w:val="0"/>
              <w:divBdr>
                <w:top w:val="none" w:sz="0" w:space="0" w:color="auto"/>
                <w:left w:val="none" w:sz="0" w:space="0" w:color="auto"/>
                <w:bottom w:val="none" w:sz="0" w:space="0" w:color="auto"/>
                <w:right w:val="none" w:sz="0" w:space="0" w:color="auto"/>
              </w:divBdr>
              <w:divsChild>
                <w:div w:id="1532305718">
                  <w:marLeft w:val="0"/>
                  <w:marRight w:val="0"/>
                  <w:marTop w:val="0"/>
                  <w:marBottom w:val="0"/>
                  <w:divBdr>
                    <w:top w:val="none" w:sz="0" w:space="0" w:color="auto"/>
                    <w:left w:val="none" w:sz="0" w:space="0" w:color="auto"/>
                    <w:bottom w:val="none" w:sz="0" w:space="0" w:color="auto"/>
                    <w:right w:val="none" w:sz="0" w:space="0" w:color="auto"/>
                  </w:divBdr>
                  <w:divsChild>
                    <w:div w:id="1181701274">
                      <w:marLeft w:val="0"/>
                      <w:marRight w:val="0"/>
                      <w:marTop w:val="0"/>
                      <w:marBottom w:val="0"/>
                      <w:divBdr>
                        <w:top w:val="none" w:sz="0" w:space="0" w:color="auto"/>
                        <w:left w:val="none" w:sz="0" w:space="0" w:color="auto"/>
                        <w:bottom w:val="none" w:sz="0" w:space="0" w:color="auto"/>
                        <w:right w:val="none" w:sz="0" w:space="0" w:color="auto"/>
                      </w:divBdr>
                    </w:div>
                    <w:div w:id="83978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134847">
              <w:marLeft w:val="0"/>
              <w:marRight w:val="0"/>
              <w:marTop w:val="0"/>
              <w:marBottom w:val="0"/>
              <w:divBdr>
                <w:top w:val="none" w:sz="0" w:space="0" w:color="auto"/>
                <w:left w:val="none" w:sz="0" w:space="0" w:color="auto"/>
                <w:bottom w:val="none" w:sz="0" w:space="0" w:color="auto"/>
                <w:right w:val="none" w:sz="0" w:space="0" w:color="auto"/>
              </w:divBdr>
              <w:divsChild>
                <w:div w:id="1579946126">
                  <w:marLeft w:val="0"/>
                  <w:marRight w:val="0"/>
                  <w:marTop w:val="0"/>
                  <w:marBottom w:val="0"/>
                  <w:divBdr>
                    <w:top w:val="none" w:sz="0" w:space="0" w:color="auto"/>
                    <w:left w:val="none" w:sz="0" w:space="0" w:color="auto"/>
                    <w:bottom w:val="none" w:sz="0" w:space="0" w:color="auto"/>
                    <w:right w:val="none" w:sz="0" w:space="0" w:color="auto"/>
                  </w:divBdr>
                  <w:divsChild>
                    <w:div w:id="747729307">
                      <w:marLeft w:val="0"/>
                      <w:marRight w:val="0"/>
                      <w:marTop w:val="0"/>
                      <w:marBottom w:val="0"/>
                      <w:divBdr>
                        <w:top w:val="none" w:sz="0" w:space="0" w:color="auto"/>
                        <w:left w:val="none" w:sz="0" w:space="0" w:color="auto"/>
                        <w:bottom w:val="none" w:sz="0" w:space="0" w:color="auto"/>
                        <w:right w:val="none" w:sz="0" w:space="0" w:color="auto"/>
                      </w:divBdr>
                    </w:div>
                    <w:div w:id="159798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869405">
              <w:marLeft w:val="0"/>
              <w:marRight w:val="0"/>
              <w:marTop w:val="0"/>
              <w:marBottom w:val="0"/>
              <w:divBdr>
                <w:top w:val="none" w:sz="0" w:space="0" w:color="auto"/>
                <w:left w:val="none" w:sz="0" w:space="0" w:color="auto"/>
                <w:bottom w:val="none" w:sz="0" w:space="0" w:color="auto"/>
                <w:right w:val="none" w:sz="0" w:space="0" w:color="auto"/>
              </w:divBdr>
              <w:divsChild>
                <w:div w:id="2076051901">
                  <w:marLeft w:val="0"/>
                  <w:marRight w:val="0"/>
                  <w:marTop w:val="0"/>
                  <w:marBottom w:val="0"/>
                  <w:divBdr>
                    <w:top w:val="none" w:sz="0" w:space="0" w:color="auto"/>
                    <w:left w:val="none" w:sz="0" w:space="0" w:color="auto"/>
                    <w:bottom w:val="none" w:sz="0" w:space="0" w:color="auto"/>
                    <w:right w:val="none" w:sz="0" w:space="0" w:color="auto"/>
                  </w:divBdr>
                  <w:divsChild>
                    <w:div w:id="1943680236">
                      <w:marLeft w:val="0"/>
                      <w:marRight w:val="0"/>
                      <w:marTop w:val="0"/>
                      <w:marBottom w:val="0"/>
                      <w:divBdr>
                        <w:top w:val="none" w:sz="0" w:space="0" w:color="auto"/>
                        <w:left w:val="none" w:sz="0" w:space="0" w:color="auto"/>
                        <w:bottom w:val="none" w:sz="0" w:space="0" w:color="auto"/>
                        <w:right w:val="none" w:sz="0" w:space="0" w:color="auto"/>
                      </w:divBdr>
                    </w:div>
                    <w:div w:id="177794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799">
              <w:marLeft w:val="0"/>
              <w:marRight w:val="0"/>
              <w:marTop w:val="0"/>
              <w:marBottom w:val="0"/>
              <w:divBdr>
                <w:top w:val="none" w:sz="0" w:space="0" w:color="auto"/>
                <w:left w:val="none" w:sz="0" w:space="0" w:color="auto"/>
                <w:bottom w:val="none" w:sz="0" w:space="0" w:color="auto"/>
                <w:right w:val="none" w:sz="0" w:space="0" w:color="auto"/>
              </w:divBdr>
              <w:divsChild>
                <w:div w:id="642394712">
                  <w:marLeft w:val="0"/>
                  <w:marRight w:val="0"/>
                  <w:marTop w:val="0"/>
                  <w:marBottom w:val="0"/>
                  <w:divBdr>
                    <w:top w:val="none" w:sz="0" w:space="0" w:color="auto"/>
                    <w:left w:val="none" w:sz="0" w:space="0" w:color="auto"/>
                    <w:bottom w:val="none" w:sz="0" w:space="0" w:color="auto"/>
                    <w:right w:val="none" w:sz="0" w:space="0" w:color="auto"/>
                  </w:divBdr>
                  <w:divsChild>
                    <w:div w:id="1720938563">
                      <w:marLeft w:val="0"/>
                      <w:marRight w:val="0"/>
                      <w:marTop w:val="0"/>
                      <w:marBottom w:val="0"/>
                      <w:divBdr>
                        <w:top w:val="none" w:sz="0" w:space="0" w:color="auto"/>
                        <w:left w:val="none" w:sz="0" w:space="0" w:color="auto"/>
                        <w:bottom w:val="none" w:sz="0" w:space="0" w:color="auto"/>
                        <w:right w:val="none" w:sz="0" w:space="0" w:color="auto"/>
                      </w:divBdr>
                    </w:div>
                    <w:div w:id="14357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3156">
              <w:marLeft w:val="0"/>
              <w:marRight w:val="0"/>
              <w:marTop w:val="0"/>
              <w:marBottom w:val="0"/>
              <w:divBdr>
                <w:top w:val="none" w:sz="0" w:space="0" w:color="auto"/>
                <w:left w:val="none" w:sz="0" w:space="0" w:color="auto"/>
                <w:bottom w:val="none" w:sz="0" w:space="0" w:color="auto"/>
                <w:right w:val="none" w:sz="0" w:space="0" w:color="auto"/>
              </w:divBdr>
              <w:divsChild>
                <w:div w:id="791289612">
                  <w:marLeft w:val="0"/>
                  <w:marRight w:val="0"/>
                  <w:marTop w:val="0"/>
                  <w:marBottom w:val="0"/>
                  <w:divBdr>
                    <w:top w:val="none" w:sz="0" w:space="0" w:color="auto"/>
                    <w:left w:val="none" w:sz="0" w:space="0" w:color="auto"/>
                    <w:bottom w:val="none" w:sz="0" w:space="0" w:color="auto"/>
                    <w:right w:val="none" w:sz="0" w:space="0" w:color="auto"/>
                  </w:divBdr>
                  <w:divsChild>
                    <w:div w:id="2034915068">
                      <w:marLeft w:val="0"/>
                      <w:marRight w:val="0"/>
                      <w:marTop w:val="0"/>
                      <w:marBottom w:val="0"/>
                      <w:divBdr>
                        <w:top w:val="none" w:sz="0" w:space="0" w:color="auto"/>
                        <w:left w:val="none" w:sz="0" w:space="0" w:color="auto"/>
                        <w:bottom w:val="none" w:sz="0" w:space="0" w:color="auto"/>
                        <w:right w:val="none" w:sz="0" w:space="0" w:color="auto"/>
                      </w:divBdr>
                    </w:div>
                    <w:div w:id="4998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10790">
              <w:marLeft w:val="0"/>
              <w:marRight w:val="0"/>
              <w:marTop w:val="0"/>
              <w:marBottom w:val="0"/>
              <w:divBdr>
                <w:top w:val="none" w:sz="0" w:space="0" w:color="auto"/>
                <w:left w:val="none" w:sz="0" w:space="0" w:color="auto"/>
                <w:bottom w:val="none" w:sz="0" w:space="0" w:color="auto"/>
                <w:right w:val="none" w:sz="0" w:space="0" w:color="auto"/>
              </w:divBdr>
              <w:divsChild>
                <w:div w:id="1303079661">
                  <w:marLeft w:val="0"/>
                  <w:marRight w:val="0"/>
                  <w:marTop w:val="0"/>
                  <w:marBottom w:val="0"/>
                  <w:divBdr>
                    <w:top w:val="none" w:sz="0" w:space="0" w:color="auto"/>
                    <w:left w:val="none" w:sz="0" w:space="0" w:color="auto"/>
                    <w:bottom w:val="none" w:sz="0" w:space="0" w:color="auto"/>
                    <w:right w:val="none" w:sz="0" w:space="0" w:color="auto"/>
                  </w:divBdr>
                  <w:divsChild>
                    <w:div w:id="2090879633">
                      <w:marLeft w:val="0"/>
                      <w:marRight w:val="0"/>
                      <w:marTop w:val="0"/>
                      <w:marBottom w:val="0"/>
                      <w:divBdr>
                        <w:top w:val="none" w:sz="0" w:space="0" w:color="auto"/>
                        <w:left w:val="none" w:sz="0" w:space="0" w:color="auto"/>
                        <w:bottom w:val="none" w:sz="0" w:space="0" w:color="auto"/>
                        <w:right w:val="none" w:sz="0" w:space="0" w:color="auto"/>
                      </w:divBdr>
                    </w:div>
                    <w:div w:id="117191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955349">
              <w:marLeft w:val="0"/>
              <w:marRight w:val="0"/>
              <w:marTop w:val="0"/>
              <w:marBottom w:val="0"/>
              <w:divBdr>
                <w:top w:val="none" w:sz="0" w:space="0" w:color="auto"/>
                <w:left w:val="none" w:sz="0" w:space="0" w:color="auto"/>
                <w:bottom w:val="none" w:sz="0" w:space="0" w:color="auto"/>
                <w:right w:val="none" w:sz="0" w:space="0" w:color="auto"/>
              </w:divBdr>
              <w:divsChild>
                <w:div w:id="1176653461">
                  <w:marLeft w:val="0"/>
                  <w:marRight w:val="0"/>
                  <w:marTop w:val="0"/>
                  <w:marBottom w:val="0"/>
                  <w:divBdr>
                    <w:top w:val="none" w:sz="0" w:space="0" w:color="auto"/>
                    <w:left w:val="none" w:sz="0" w:space="0" w:color="auto"/>
                    <w:bottom w:val="none" w:sz="0" w:space="0" w:color="auto"/>
                    <w:right w:val="none" w:sz="0" w:space="0" w:color="auto"/>
                  </w:divBdr>
                  <w:divsChild>
                    <w:div w:id="188376368">
                      <w:marLeft w:val="0"/>
                      <w:marRight w:val="0"/>
                      <w:marTop w:val="0"/>
                      <w:marBottom w:val="0"/>
                      <w:divBdr>
                        <w:top w:val="none" w:sz="0" w:space="0" w:color="auto"/>
                        <w:left w:val="none" w:sz="0" w:space="0" w:color="auto"/>
                        <w:bottom w:val="none" w:sz="0" w:space="0" w:color="auto"/>
                        <w:right w:val="none" w:sz="0" w:space="0" w:color="auto"/>
                      </w:divBdr>
                    </w:div>
                    <w:div w:id="43270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016055">
              <w:marLeft w:val="0"/>
              <w:marRight w:val="0"/>
              <w:marTop w:val="0"/>
              <w:marBottom w:val="0"/>
              <w:divBdr>
                <w:top w:val="none" w:sz="0" w:space="0" w:color="auto"/>
                <w:left w:val="none" w:sz="0" w:space="0" w:color="auto"/>
                <w:bottom w:val="none" w:sz="0" w:space="0" w:color="auto"/>
                <w:right w:val="none" w:sz="0" w:space="0" w:color="auto"/>
              </w:divBdr>
              <w:divsChild>
                <w:div w:id="2070499574">
                  <w:marLeft w:val="0"/>
                  <w:marRight w:val="0"/>
                  <w:marTop w:val="0"/>
                  <w:marBottom w:val="0"/>
                  <w:divBdr>
                    <w:top w:val="none" w:sz="0" w:space="0" w:color="auto"/>
                    <w:left w:val="none" w:sz="0" w:space="0" w:color="auto"/>
                    <w:bottom w:val="none" w:sz="0" w:space="0" w:color="auto"/>
                    <w:right w:val="none" w:sz="0" w:space="0" w:color="auto"/>
                  </w:divBdr>
                </w:div>
              </w:divsChild>
            </w:div>
            <w:div w:id="656223533">
              <w:marLeft w:val="0"/>
              <w:marRight w:val="0"/>
              <w:marTop w:val="0"/>
              <w:marBottom w:val="0"/>
              <w:divBdr>
                <w:top w:val="none" w:sz="0" w:space="0" w:color="auto"/>
                <w:left w:val="none" w:sz="0" w:space="0" w:color="auto"/>
                <w:bottom w:val="none" w:sz="0" w:space="0" w:color="auto"/>
                <w:right w:val="none" w:sz="0" w:space="0" w:color="auto"/>
              </w:divBdr>
              <w:divsChild>
                <w:div w:id="2141069809">
                  <w:marLeft w:val="0"/>
                  <w:marRight w:val="0"/>
                  <w:marTop w:val="0"/>
                  <w:marBottom w:val="0"/>
                  <w:divBdr>
                    <w:top w:val="none" w:sz="0" w:space="0" w:color="auto"/>
                    <w:left w:val="none" w:sz="0" w:space="0" w:color="auto"/>
                    <w:bottom w:val="none" w:sz="0" w:space="0" w:color="auto"/>
                    <w:right w:val="none" w:sz="0" w:space="0" w:color="auto"/>
                  </w:divBdr>
                  <w:divsChild>
                    <w:div w:id="908464632">
                      <w:marLeft w:val="0"/>
                      <w:marRight w:val="0"/>
                      <w:marTop w:val="0"/>
                      <w:marBottom w:val="0"/>
                      <w:divBdr>
                        <w:top w:val="none" w:sz="0" w:space="0" w:color="auto"/>
                        <w:left w:val="none" w:sz="0" w:space="0" w:color="auto"/>
                        <w:bottom w:val="none" w:sz="0" w:space="0" w:color="auto"/>
                        <w:right w:val="none" w:sz="0" w:space="0" w:color="auto"/>
                      </w:divBdr>
                    </w:div>
                    <w:div w:id="1539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378837">
              <w:marLeft w:val="0"/>
              <w:marRight w:val="0"/>
              <w:marTop w:val="0"/>
              <w:marBottom w:val="0"/>
              <w:divBdr>
                <w:top w:val="none" w:sz="0" w:space="0" w:color="auto"/>
                <w:left w:val="none" w:sz="0" w:space="0" w:color="auto"/>
                <w:bottom w:val="none" w:sz="0" w:space="0" w:color="auto"/>
                <w:right w:val="none" w:sz="0" w:space="0" w:color="auto"/>
              </w:divBdr>
              <w:divsChild>
                <w:div w:id="494225550">
                  <w:marLeft w:val="0"/>
                  <w:marRight w:val="0"/>
                  <w:marTop w:val="0"/>
                  <w:marBottom w:val="0"/>
                  <w:divBdr>
                    <w:top w:val="none" w:sz="0" w:space="0" w:color="auto"/>
                    <w:left w:val="none" w:sz="0" w:space="0" w:color="auto"/>
                    <w:bottom w:val="none" w:sz="0" w:space="0" w:color="auto"/>
                    <w:right w:val="none" w:sz="0" w:space="0" w:color="auto"/>
                  </w:divBdr>
                  <w:divsChild>
                    <w:div w:id="796027623">
                      <w:marLeft w:val="0"/>
                      <w:marRight w:val="0"/>
                      <w:marTop w:val="0"/>
                      <w:marBottom w:val="0"/>
                      <w:divBdr>
                        <w:top w:val="none" w:sz="0" w:space="0" w:color="auto"/>
                        <w:left w:val="none" w:sz="0" w:space="0" w:color="auto"/>
                        <w:bottom w:val="none" w:sz="0" w:space="0" w:color="auto"/>
                        <w:right w:val="none" w:sz="0" w:space="0" w:color="auto"/>
                      </w:divBdr>
                    </w:div>
                    <w:div w:id="14339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007050">
              <w:marLeft w:val="0"/>
              <w:marRight w:val="0"/>
              <w:marTop w:val="0"/>
              <w:marBottom w:val="0"/>
              <w:divBdr>
                <w:top w:val="none" w:sz="0" w:space="0" w:color="auto"/>
                <w:left w:val="none" w:sz="0" w:space="0" w:color="auto"/>
                <w:bottom w:val="none" w:sz="0" w:space="0" w:color="auto"/>
                <w:right w:val="none" w:sz="0" w:space="0" w:color="auto"/>
              </w:divBdr>
              <w:divsChild>
                <w:div w:id="2012294166">
                  <w:marLeft w:val="0"/>
                  <w:marRight w:val="0"/>
                  <w:marTop w:val="0"/>
                  <w:marBottom w:val="0"/>
                  <w:divBdr>
                    <w:top w:val="none" w:sz="0" w:space="0" w:color="auto"/>
                    <w:left w:val="none" w:sz="0" w:space="0" w:color="auto"/>
                    <w:bottom w:val="none" w:sz="0" w:space="0" w:color="auto"/>
                    <w:right w:val="none" w:sz="0" w:space="0" w:color="auto"/>
                  </w:divBdr>
                </w:div>
              </w:divsChild>
            </w:div>
            <w:div w:id="197014814">
              <w:marLeft w:val="0"/>
              <w:marRight w:val="0"/>
              <w:marTop w:val="0"/>
              <w:marBottom w:val="0"/>
              <w:divBdr>
                <w:top w:val="none" w:sz="0" w:space="0" w:color="auto"/>
                <w:left w:val="none" w:sz="0" w:space="0" w:color="auto"/>
                <w:bottom w:val="none" w:sz="0" w:space="0" w:color="auto"/>
                <w:right w:val="none" w:sz="0" w:space="0" w:color="auto"/>
              </w:divBdr>
              <w:divsChild>
                <w:div w:id="253362933">
                  <w:marLeft w:val="0"/>
                  <w:marRight w:val="0"/>
                  <w:marTop w:val="0"/>
                  <w:marBottom w:val="0"/>
                  <w:divBdr>
                    <w:top w:val="none" w:sz="0" w:space="0" w:color="auto"/>
                    <w:left w:val="none" w:sz="0" w:space="0" w:color="auto"/>
                    <w:bottom w:val="none" w:sz="0" w:space="0" w:color="auto"/>
                    <w:right w:val="none" w:sz="0" w:space="0" w:color="auto"/>
                  </w:divBdr>
                  <w:divsChild>
                    <w:div w:id="1657805663">
                      <w:marLeft w:val="0"/>
                      <w:marRight w:val="0"/>
                      <w:marTop w:val="0"/>
                      <w:marBottom w:val="0"/>
                      <w:divBdr>
                        <w:top w:val="none" w:sz="0" w:space="0" w:color="auto"/>
                        <w:left w:val="none" w:sz="0" w:space="0" w:color="auto"/>
                        <w:bottom w:val="none" w:sz="0" w:space="0" w:color="auto"/>
                        <w:right w:val="none" w:sz="0" w:space="0" w:color="auto"/>
                      </w:divBdr>
                    </w:div>
                    <w:div w:id="3881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850014">
              <w:marLeft w:val="0"/>
              <w:marRight w:val="0"/>
              <w:marTop w:val="0"/>
              <w:marBottom w:val="0"/>
              <w:divBdr>
                <w:top w:val="none" w:sz="0" w:space="0" w:color="auto"/>
                <w:left w:val="none" w:sz="0" w:space="0" w:color="auto"/>
                <w:bottom w:val="none" w:sz="0" w:space="0" w:color="auto"/>
                <w:right w:val="none" w:sz="0" w:space="0" w:color="auto"/>
              </w:divBdr>
              <w:divsChild>
                <w:div w:id="257299244">
                  <w:marLeft w:val="0"/>
                  <w:marRight w:val="0"/>
                  <w:marTop w:val="0"/>
                  <w:marBottom w:val="0"/>
                  <w:divBdr>
                    <w:top w:val="none" w:sz="0" w:space="0" w:color="auto"/>
                    <w:left w:val="none" w:sz="0" w:space="0" w:color="auto"/>
                    <w:bottom w:val="none" w:sz="0" w:space="0" w:color="auto"/>
                    <w:right w:val="none" w:sz="0" w:space="0" w:color="auto"/>
                  </w:divBdr>
                  <w:divsChild>
                    <w:div w:id="1227182107">
                      <w:marLeft w:val="0"/>
                      <w:marRight w:val="0"/>
                      <w:marTop w:val="0"/>
                      <w:marBottom w:val="0"/>
                      <w:divBdr>
                        <w:top w:val="none" w:sz="0" w:space="0" w:color="auto"/>
                        <w:left w:val="none" w:sz="0" w:space="0" w:color="auto"/>
                        <w:bottom w:val="none" w:sz="0" w:space="0" w:color="auto"/>
                        <w:right w:val="none" w:sz="0" w:space="0" w:color="auto"/>
                      </w:divBdr>
                    </w:div>
                    <w:div w:id="120536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81367">
              <w:marLeft w:val="0"/>
              <w:marRight w:val="0"/>
              <w:marTop w:val="0"/>
              <w:marBottom w:val="0"/>
              <w:divBdr>
                <w:top w:val="none" w:sz="0" w:space="0" w:color="auto"/>
                <w:left w:val="none" w:sz="0" w:space="0" w:color="auto"/>
                <w:bottom w:val="none" w:sz="0" w:space="0" w:color="auto"/>
                <w:right w:val="none" w:sz="0" w:space="0" w:color="auto"/>
              </w:divBdr>
              <w:divsChild>
                <w:div w:id="167791857">
                  <w:marLeft w:val="0"/>
                  <w:marRight w:val="0"/>
                  <w:marTop w:val="0"/>
                  <w:marBottom w:val="0"/>
                  <w:divBdr>
                    <w:top w:val="none" w:sz="0" w:space="0" w:color="auto"/>
                    <w:left w:val="none" w:sz="0" w:space="0" w:color="auto"/>
                    <w:bottom w:val="none" w:sz="0" w:space="0" w:color="auto"/>
                    <w:right w:val="none" w:sz="0" w:space="0" w:color="auto"/>
                  </w:divBdr>
                </w:div>
              </w:divsChild>
            </w:div>
            <w:div w:id="1227953311">
              <w:marLeft w:val="0"/>
              <w:marRight w:val="0"/>
              <w:marTop w:val="0"/>
              <w:marBottom w:val="0"/>
              <w:divBdr>
                <w:top w:val="none" w:sz="0" w:space="0" w:color="auto"/>
                <w:left w:val="none" w:sz="0" w:space="0" w:color="auto"/>
                <w:bottom w:val="none" w:sz="0" w:space="0" w:color="auto"/>
                <w:right w:val="none" w:sz="0" w:space="0" w:color="auto"/>
              </w:divBdr>
              <w:divsChild>
                <w:div w:id="77989286">
                  <w:marLeft w:val="0"/>
                  <w:marRight w:val="0"/>
                  <w:marTop w:val="0"/>
                  <w:marBottom w:val="0"/>
                  <w:divBdr>
                    <w:top w:val="none" w:sz="0" w:space="0" w:color="auto"/>
                    <w:left w:val="none" w:sz="0" w:space="0" w:color="auto"/>
                    <w:bottom w:val="none" w:sz="0" w:space="0" w:color="auto"/>
                    <w:right w:val="none" w:sz="0" w:space="0" w:color="auto"/>
                  </w:divBdr>
                </w:div>
              </w:divsChild>
            </w:div>
            <w:div w:id="1437169595">
              <w:marLeft w:val="0"/>
              <w:marRight w:val="0"/>
              <w:marTop w:val="0"/>
              <w:marBottom w:val="0"/>
              <w:divBdr>
                <w:top w:val="none" w:sz="0" w:space="0" w:color="auto"/>
                <w:left w:val="none" w:sz="0" w:space="0" w:color="auto"/>
                <w:bottom w:val="none" w:sz="0" w:space="0" w:color="auto"/>
                <w:right w:val="none" w:sz="0" w:space="0" w:color="auto"/>
              </w:divBdr>
              <w:divsChild>
                <w:div w:id="369651835">
                  <w:marLeft w:val="0"/>
                  <w:marRight w:val="0"/>
                  <w:marTop w:val="0"/>
                  <w:marBottom w:val="0"/>
                  <w:divBdr>
                    <w:top w:val="none" w:sz="0" w:space="0" w:color="auto"/>
                    <w:left w:val="none" w:sz="0" w:space="0" w:color="auto"/>
                    <w:bottom w:val="none" w:sz="0" w:space="0" w:color="auto"/>
                    <w:right w:val="none" w:sz="0" w:space="0" w:color="auto"/>
                  </w:divBdr>
                </w:div>
              </w:divsChild>
            </w:div>
            <w:div w:id="861939316">
              <w:marLeft w:val="0"/>
              <w:marRight w:val="0"/>
              <w:marTop w:val="0"/>
              <w:marBottom w:val="0"/>
              <w:divBdr>
                <w:top w:val="none" w:sz="0" w:space="0" w:color="auto"/>
                <w:left w:val="none" w:sz="0" w:space="0" w:color="auto"/>
                <w:bottom w:val="none" w:sz="0" w:space="0" w:color="auto"/>
                <w:right w:val="none" w:sz="0" w:space="0" w:color="auto"/>
              </w:divBdr>
              <w:divsChild>
                <w:div w:id="1565675250">
                  <w:marLeft w:val="0"/>
                  <w:marRight w:val="0"/>
                  <w:marTop w:val="0"/>
                  <w:marBottom w:val="0"/>
                  <w:divBdr>
                    <w:top w:val="none" w:sz="0" w:space="0" w:color="auto"/>
                    <w:left w:val="none" w:sz="0" w:space="0" w:color="auto"/>
                    <w:bottom w:val="none" w:sz="0" w:space="0" w:color="auto"/>
                    <w:right w:val="none" w:sz="0" w:space="0" w:color="auto"/>
                  </w:divBdr>
                </w:div>
              </w:divsChild>
            </w:div>
            <w:div w:id="276763601">
              <w:marLeft w:val="0"/>
              <w:marRight w:val="0"/>
              <w:marTop w:val="0"/>
              <w:marBottom w:val="0"/>
              <w:divBdr>
                <w:top w:val="none" w:sz="0" w:space="0" w:color="auto"/>
                <w:left w:val="none" w:sz="0" w:space="0" w:color="auto"/>
                <w:bottom w:val="none" w:sz="0" w:space="0" w:color="auto"/>
                <w:right w:val="none" w:sz="0" w:space="0" w:color="auto"/>
              </w:divBdr>
              <w:divsChild>
                <w:div w:id="139631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Jurupa Unified School District</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Dochnahl</dc:creator>
  <cp:lastModifiedBy>Shawna Dochnahl</cp:lastModifiedBy>
  <cp:revision>1</cp:revision>
  <dcterms:created xsi:type="dcterms:W3CDTF">2014-08-29T21:39:00Z</dcterms:created>
  <dcterms:modified xsi:type="dcterms:W3CDTF">2014-08-29T21:43:00Z</dcterms:modified>
</cp:coreProperties>
</file>